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337/2024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grudnia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wykazu nieruchomości stanowiących własność Gminy Gręboszów przeznaczonych do oddania w dzierżawę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1465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1572)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1997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1145, 1222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1717)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Podaje się do publicznej wiadomości wykaz nieruchomości stanowiących własność Gminy Gręboszów przeznaczonych do oddania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dzierżawę.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stanowi załącznik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§1 podlega wywieszeniu na tablicy ogłoszeń Urzędu Gminy Gręboszów,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Internecie na stronie BIP Gminy Gręboszów, 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wykazie zamieszcza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czasopiśmie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zasięgu co najmniej powiatu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położenia nieruchomości. Wykaz podlega wywieszeniu na okres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Kierownikowi Referatu Budownictwa, Infrastruktury Technicznej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Gospodarki Komunalnej.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65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337/2024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podaje do publicznej wiadomości wykaz nieruchomości stanowiących własność Gminy Gręboszów przeznaczonych do oddania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dzierżawę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Działka nr 455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położona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Borusowa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Oznaczenie nieruchomości według księgi wieczystej oraz katastru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działka oznaczona nr 455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gruntów, położona – obręb 0004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Borusowa, dla której prowadzi Księgę wieczystą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TR1D/00047792/0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Dąbrowie Tarnowskiej Wydział IV Ksiąg Wieczystych.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Powierzchnia nieruchomości: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0,09 ha.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nieruchomość gruntowa oznaczona ewidencyjnym numerem działki 455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0,09 ha położona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Borusowa, gmina Gręboszów, poza terenem zabudowy mieszkaniowej,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klasie bonitacyjnej RII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RIIIa.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 nieruchomości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sposób jej zagospodarowania: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teren upraw rolnych.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zagospodarowania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 podpisaniu umowy dzierżawy na okres do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lat.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opłat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użytkowania, najmu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dzierżawy: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800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kg pszenicy za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wnoszenia opłat: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września każdego roku, po otrzymaniu faktury VAT.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aktualizacji opłat: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czynsz dzierżawny liczony będzie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następujący sposób: ilość pszenicy podana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pomnożona przez średnią cenę skupu pszenicy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półroczu każdego roku ogłaszana przez Prezesa Głównego Urzędu Statystycznego płatny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pieniądzu na konto Urzędu Gminy Gręboszów.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Forma oddania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dzierżawę: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przetarg ustny nieograniczony.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Działka nr 456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położona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Borusowa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Oznaczenie nieruchomości według księgi wieczystej oraz katastru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działka oznaczona nr 456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gruntów, położona – obręb 0004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Borusowa, dla której prowadzi Księgę wieczystą Nr TR1D/00047792/0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Dąbrowie Tarnowskiej Wydział IV Ksiąg Wieczystych.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Powierzchnia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0,12 ha.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nieruchomość gruntowa oznaczona ewidencyjnym numerem działki 456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0,12 ha położona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Borusowa, gmina Gręboszów, poza terenem zabudowy mieszkaniowej,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klasie bonitacyjnej RII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RIIIa.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 nieruchomości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sposób jej zagospodarowania: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teren upraw rolnych.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zagospodarowania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 podpisaniu umowy dzierżawy na okres do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opłat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użytkowania, najmu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dzierżawy: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800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kg pszenicy za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wnoszenia opłat: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września każdego roku, po otrzymaniu faktury VAT.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aktualizacji opłat: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czynsz dzierżawny liczony będzie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następujący sposób: ilość pszenicy podana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pomnożona przez średnią cenę skupu pszenicy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półroczu każdego roku ogłaszana przez Prezesa Głównego Urzędu Statystycznego płatny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pieniądzu na konto Urzędu Gminy Gręboszów.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Forma oddania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dzierżawę: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ustny nieograniczony.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Działka nr 611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położona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Borusowa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Oznaczenie nieruchomości według księgi wieczystej oraz katastru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działka oznaczona nr 611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gruntów, położona – obręb 0004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Borusowa, dla której prowadzi Księgę wieczystą Nr TR1D/00047792/0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Dąbrowie Tarnowskiej Wydział IV Ksiąg Wieczystych.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Powierzchnia nieruchomości: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0,1654 ha.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nieruchomość gruntowa oznaczona ewidencyjnym numerem działki 611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0,1654 ha położona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Borusowa, gmina Gręboszów, poza terenem zabudowy mieszkaniowej,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klasie bonitacyjnej RIVa.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 nieruchomości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sposób jej zagospodarowania: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teren upraw rolnych.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zagospodarowania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 podpisaniu umowy dzierżawy na okres do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lat.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opłat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użytkowania, najmu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dzierżawy: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800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kg pszenicy za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wnoszenia opłat: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września każdego roku, po otrzymaniu faktury VAT.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aktualizacji opłat: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czynsz dzierżawny liczony będzie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następujący sposób: ilość pszenicy podana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pomnożona przez średnią cenę skupu pszenicy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półroczu każdego roku ogłaszana przez Prezesa Głównego Urzędu Statystycznego płatny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pieniądzu na konto Urzędu Gminy Gręboszów.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Forma oddania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dzierżawę: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ustny nieograniczony.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ten wywiesza się na okres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na tablicy ogłoszeń Urzędu Gminy Gręboszów, publikuje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Internecie na stronie BIP Gminy Gręboszów, informacja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wykazie zamieszczona jest również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czasopiśmie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zasięgu co najmniej powiatu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położenia nieruchomości.</w:t>
      </w:r>
    </w:p>
    <w:p w:rsidR="00A77B3E">
      <w:pPr>
        <w:keepNext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Dodatkowe informacje na temat przedmiotu sprzedaży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pokój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parterze, tel.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002 wew. 24.</w:t>
      </w:r>
    </w:p>
    <w:p w:rsidR="00A77B3E">
      <w:pPr>
        <w:keepNext/>
        <w:keepLines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FE73EE88-59C7-40DF-BA37-465FFC037FD1.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FE73EE88-59C7-40DF-BA37-465FFC037FD1.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337/2024 z dnia 17 grudnia 2024 r.</dc:title>
  <dc:subject>w sprawie ogłoszenia wykazu nieruchomości stanowiących własność Gminy Gręboszów przeznaczonych do oddania w^dzierżawę</dc:subject>
  <dc:creator>marcin.janowiec</dc:creator>
  <cp:lastModifiedBy>marcin.janowiec</cp:lastModifiedBy>
  <cp:revision>1</cp:revision>
  <dcterms:created xsi:type="dcterms:W3CDTF">2024-12-19T14:39:40Z</dcterms:created>
  <dcterms:modified xsi:type="dcterms:W3CDTF">2024-12-19T14:39:40Z</dcterms:modified>
  <cp:category>Akt prawny</cp:category>
</cp:coreProperties>
</file>